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02324A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940F6" w:rsidRDefault="0002324A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02324A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02324A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02324A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5F365F">
        <w:t>317</w:t>
      </w:r>
      <w:r w:rsidR="00442541">
        <w:t>-</w:t>
      </w:r>
      <w:r w:rsidR="00FB0E82" w:rsidRPr="00FB0E82">
        <w:t>21</w:t>
      </w:r>
    </w:p>
    <w:p w:rsidR="00CF19D3" w:rsidRPr="00D72E97" w:rsidRDefault="000D0EFB" w:rsidP="0069364F">
      <w:pPr>
        <w:ind w:firstLine="0"/>
        <w:rPr>
          <w:lang w:val="sr-Cyrl-RS"/>
        </w:rPr>
      </w:pPr>
      <w:r>
        <w:t>1</w:t>
      </w:r>
      <w:r w:rsidR="005F365F">
        <w:t>3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proofErr w:type="gramStart"/>
      <w:r w:rsidR="0002324A">
        <w:rPr>
          <w:lang w:val="sr-Cyrl-RS"/>
        </w:rPr>
        <w:t>jul</w:t>
      </w:r>
      <w:proofErr w:type="gramEnd"/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 xml:space="preserve">. </w:t>
      </w:r>
      <w:r w:rsidR="0002324A">
        <w:rPr>
          <w:lang w:val="sr-Cyrl-RS"/>
        </w:rPr>
        <w:t>godine</w:t>
      </w:r>
    </w:p>
    <w:p w:rsidR="00CF19D3" w:rsidRPr="0082737C" w:rsidRDefault="0002324A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82737C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02324A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Default="00CA40EE" w:rsidP="00CA40EE"/>
    <w:p w:rsidR="007037D2" w:rsidRPr="007037D2" w:rsidRDefault="007037D2" w:rsidP="00CA40EE"/>
    <w:p w:rsidR="00CF19D3" w:rsidRPr="007F36CF" w:rsidRDefault="0002324A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5F365F">
        <w:t>2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02324A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02324A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02324A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02324A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D72E97" w:rsidRDefault="0002324A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D72E97">
        <w:rPr>
          <w:lang w:val="sr-Cyrl-RS"/>
        </w:rPr>
        <w:t xml:space="preserve"> </w:t>
      </w:r>
    </w:p>
    <w:p w:rsidR="00CF19D3" w:rsidRPr="00D72E97" w:rsidRDefault="0002324A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 w:rsidRPr="00D72E97">
        <w:t>A</w:t>
      </w:r>
      <w:r w:rsidR="002528AC" w:rsidRPr="00D72E97">
        <w:rPr>
          <w:lang w:val="sr-Cyrl-RS"/>
        </w:rPr>
        <w:t xml:space="preserve"> </w:t>
      </w:r>
      <w:r>
        <w:rPr>
          <w:lang w:val="sr-Cyrl-RS"/>
        </w:rPr>
        <w:t>PETAK</w:t>
      </w:r>
      <w:r w:rsidR="00790F0E">
        <w:rPr>
          <w:lang w:val="sr-Cyrl-RS"/>
        </w:rPr>
        <w:t>, 16</w:t>
      </w:r>
      <w:r w:rsidR="00633A41" w:rsidRPr="00D72E97">
        <w:rPr>
          <w:lang w:val="sr-Cyrl-RS"/>
        </w:rPr>
        <w:t xml:space="preserve">. </w:t>
      </w:r>
      <w:r>
        <w:rPr>
          <w:lang w:val="sr-Cyrl-RS"/>
        </w:rPr>
        <w:t>JUL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D72E97">
        <w:rPr>
          <w:lang w:val="sr-Cyrl-CS"/>
        </w:rPr>
        <w:t>,</w:t>
      </w:r>
      <w:r w:rsidR="00CF19D3" w:rsidRPr="00D72E97">
        <w:rPr>
          <w:lang w:val="sr-Cyrl-RS"/>
        </w:rPr>
        <w:t xml:space="preserve"> </w:t>
      </w:r>
    </w:p>
    <w:p w:rsidR="00CF19D3" w:rsidRPr="00D72E97" w:rsidRDefault="0002324A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D72E97">
        <w:rPr>
          <w:lang w:val="sr-Cyrl-CS"/>
        </w:rPr>
        <w:t xml:space="preserve"> </w:t>
      </w:r>
      <w:r w:rsidR="005F365F">
        <w:t>11</w:t>
      </w:r>
      <w:r w:rsidR="00CD6DF9">
        <w:t>,</w:t>
      </w:r>
      <w:r w:rsidR="00DB1CF5" w:rsidRPr="00D72E97">
        <w:rPr>
          <w:lang w:val="sr-Cyrl-CS"/>
        </w:rPr>
        <w:t>0</w:t>
      </w:r>
      <w:r w:rsidR="00484D4D" w:rsidRPr="00D72E97">
        <w:rPr>
          <w:lang w:val="sr-Cyrl-CS"/>
        </w:rPr>
        <w:t>0</w:t>
      </w:r>
      <w:r w:rsidR="00CF19D3" w:rsidRPr="00D72E97">
        <w:t xml:space="preserve"> </w:t>
      </w:r>
      <w:r>
        <w:rPr>
          <w:lang w:val="sr-Cyrl-CS"/>
        </w:rPr>
        <w:t>ČASOVA</w:t>
      </w:r>
    </w:p>
    <w:p w:rsidR="00CF19D3" w:rsidRPr="00D72E97" w:rsidRDefault="00CF19D3" w:rsidP="00CF19D3">
      <w:pPr>
        <w:rPr>
          <w:lang w:val="sr-Cyrl-RS"/>
        </w:rPr>
      </w:pPr>
    </w:p>
    <w:p w:rsidR="007037D2" w:rsidRPr="007037D2" w:rsidRDefault="007037D2" w:rsidP="00CF19D3"/>
    <w:p w:rsidR="00CF19D3" w:rsidRDefault="0002324A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02324A" w:rsidP="0069364F">
      <w:pPr>
        <w:ind w:firstLine="0"/>
        <w:jc w:val="center"/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B53192" w:rsidRDefault="0002324A" w:rsidP="00B53192">
      <w:pPr>
        <w:pStyle w:val="ListParagraph"/>
        <w:numPr>
          <w:ilvl w:val="0"/>
          <w:numId w:val="19"/>
        </w:numPr>
        <w:rPr>
          <w:lang w:val="sr-Cyrl-RS"/>
        </w:rPr>
      </w:pPr>
      <w:r>
        <w:rPr>
          <w:lang w:val="sr-Cyrl-RS"/>
        </w:rPr>
        <w:t>Razmatranje</w:t>
      </w:r>
      <w:r w:rsidR="00201D36">
        <w:rPr>
          <w:lang w:val="sr-Cyrl-RS"/>
        </w:rPr>
        <w:t xml:space="preserve"> </w:t>
      </w:r>
      <w:r>
        <w:rPr>
          <w:lang w:val="sr-Cyrl-RS"/>
        </w:rPr>
        <w:t>Godišnjeg</w:t>
      </w:r>
      <w:r w:rsidR="00B5319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B53192">
        <w:rPr>
          <w:lang w:val="sr-Cyrl-RS"/>
        </w:rPr>
        <w:t xml:space="preserve"> </w:t>
      </w:r>
      <w:r>
        <w:rPr>
          <w:lang w:val="sr-Cyrl-RS"/>
        </w:rPr>
        <w:t>o</w:t>
      </w:r>
      <w:r w:rsidR="00B53192">
        <w:rPr>
          <w:lang w:val="sr-Cyrl-RS"/>
        </w:rPr>
        <w:t xml:space="preserve"> </w:t>
      </w:r>
      <w:r>
        <w:rPr>
          <w:lang w:val="sr-Cyrl-RS"/>
        </w:rPr>
        <w:t>radu</w:t>
      </w:r>
      <w:r w:rsidR="00B53192">
        <w:rPr>
          <w:lang w:val="sr-Cyrl-RS"/>
        </w:rPr>
        <w:t xml:space="preserve"> </w:t>
      </w:r>
      <w:r>
        <w:rPr>
          <w:lang w:val="sr-Cyrl-RS"/>
        </w:rPr>
        <w:t>Komisije</w:t>
      </w:r>
      <w:r w:rsidR="00B53192">
        <w:rPr>
          <w:lang w:val="sr-Cyrl-RS"/>
        </w:rPr>
        <w:t xml:space="preserve"> </w:t>
      </w:r>
      <w:r>
        <w:rPr>
          <w:lang w:val="sr-Cyrl-RS"/>
        </w:rPr>
        <w:t>za</w:t>
      </w:r>
      <w:r w:rsidR="00B53192">
        <w:rPr>
          <w:lang w:val="sr-Cyrl-RS"/>
        </w:rPr>
        <w:t xml:space="preserve"> </w:t>
      </w:r>
      <w:r>
        <w:rPr>
          <w:lang w:val="sr-Cyrl-RS"/>
        </w:rPr>
        <w:t>zaštitu</w:t>
      </w:r>
      <w:r w:rsidR="00B53192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B53192">
        <w:rPr>
          <w:lang w:val="sr-Cyrl-RS"/>
        </w:rPr>
        <w:t xml:space="preserve"> </w:t>
      </w:r>
      <w:r>
        <w:rPr>
          <w:lang w:val="sr-Cyrl-RS"/>
        </w:rPr>
        <w:t>za</w:t>
      </w:r>
      <w:r w:rsidR="00B53192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B53192">
        <w:rPr>
          <w:lang w:val="sr-Cyrl-RS"/>
        </w:rPr>
        <w:t xml:space="preserve"> (01 </w:t>
      </w:r>
      <w:r>
        <w:rPr>
          <w:lang w:val="sr-Cyrl-RS"/>
        </w:rPr>
        <w:t>broj</w:t>
      </w:r>
      <w:r w:rsidR="00B53192">
        <w:rPr>
          <w:lang w:val="sr-Cyrl-RS"/>
        </w:rPr>
        <w:t xml:space="preserve"> 02-336/2</w:t>
      </w:r>
      <w:r w:rsidR="005F365F">
        <w:rPr>
          <w:lang w:val="sr-Cyrl-RS"/>
        </w:rPr>
        <w:t xml:space="preserve">1 </w:t>
      </w:r>
      <w:r>
        <w:rPr>
          <w:lang w:val="sr-Cyrl-RS"/>
        </w:rPr>
        <w:t>od</w:t>
      </w:r>
      <w:r w:rsidR="005F365F">
        <w:rPr>
          <w:lang w:val="sr-Cyrl-RS"/>
        </w:rPr>
        <w:t xml:space="preserve"> 26. </w:t>
      </w:r>
      <w:r>
        <w:rPr>
          <w:lang w:val="sr-Cyrl-RS"/>
        </w:rPr>
        <w:t>februara</w:t>
      </w:r>
      <w:r w:rsidR="005F365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F365F">
        <w:rPr>
          <w:lang w:val="sr-Cyrl-RS"/>
        </w:rPr>
        <w:t>);</w:t>
      </w:r>
    </w:p>
    <w:p w:rsidR="005F365F" w:rsidRDefault="0002324A" w:rsidP="005F365F">
      <w:pPr>
        <w:pStyle w:val="ListParagraph"/>
        <w:numPr>
          <w:ilvl w:val="0"/>
          <w:numId w:val="19"/>
        </w:numPr>
        <w:rPr>
          <w:lang w:val="sr-Cyrl-RS"/>
        </w:rPr>
      </w:pPr>
      <w:r>
        <w:rPr>
          <w:lang w:val="sr-Cyrl-RS"/>
        </w:rPr>
        <w:t>Razmatranje</w:t>
      </w:r>
      <w:r w:rsidR="005F365F">
        <w:rPr>
          <w:lang w:val="sr-Cyrl-RS"/>
        </w:rPr>
        <w:t xml:space="preserve"> </w:t>
      </w:r>
      <w:r>
        <w:rPr>
          <w:lang w:val="sr-Cyrl-RS"/>
        </w:rPr>
        <w:t>I</w:t>
      </w:r>
      <w:proofErr w:type="spellStart"/>
      <w:r>
        <w:t>zveštaj</w:t>
      </w:r>
      <w:proofErr w:type="spellEnd"/>
      <w:r>
        <w:rPr>
          <w:lang w:val="sr-Cyrl-RS"/>
        </w:rPr>
        <w:t>a</w:t>
      </w:r>
      <w:r w:rsidR="005F365F">
        <w:t xml:space="preserve"> </w:t>
      </w:r>
      <w:r>
        <w:t>o</w:t>
      </w:r>
      <w:r w:rsidR="005F365F">
        <w:t xml:space="preserve"> </w:t>
      </w:r>
      <w:proofErr w:type="spellStart"/>
      <w:r>
        <w:t>radu</w:t>
      </w:r>
      <w:proofErr w:type="spellEnd"/>
      <w:r w:rsidR="005F365F">
        <w:t xml:space="preserve"> </w:t>
      </w:r>
      <w:proofErr w:type="spellStart"/>
      <w:r>
        <w:t>Ministarstva</w:t>
      </w:r>
      <w:proofErr w:type="spellEnd"/>
      <w:r w:rsidR="005F365F">
        <w:t xml:space="preserve"> </w:t>
      </w:r>
      <w:proofErr w:type="spellStart"/>
      <w:r>
        <w:t>trgovine</w:t>
      </w:r>
      <w:proofErr w:type="spellEnd"/>
      <w:r w:rsidR="005F365F">
        <w:t xml:space="preserve">, </w:t>
      </w:r>
      <w:proofErr w:type="spellStart"/>
      <w:r>
        <w:t>turizma</w:t>
      </w:r>
      <w:proofErr w:type="spellEnd"/>
      <w:r w:rsidR="005F365F">
        <w:t xml:space="preserve"> </w:t>
      </w:r>
      <w:proofErr w:type="spellStart"/>
      <w:r>
        <w:t>i</w:t>
      </w:r>
      <w:proofErr w:type="spellEnd"/>
      <w:r w:rsidR="005F365F">
        <w:t xml:space="preserve"> </w:t>
      </w:r>
      <w:proofErr w:type="spellStart"/>
      <w:r>
        <w:t>telekomunikacija</w:t>
      </w:r>
      <w:proofErr w:type="spellEnd"/>
      <w:r w:rsidR="005F365F">
        <w:t xml:space="preserve"> </w:t>
      </w:r>
      <w:proofErr w:type="spellStart"/>
      <w:r>
        <w:t>za</w:t>
      </w:r>
      <w:proofErr w:type="spellEnd"/>
      <w:r w:rsidR="005F365F">
        <w:t xml:space="preserve"> </w:t>
      </w:r>
      <w:r>
        <w:t>period</w:t>
      </w:r>
      <w:r w:rsidR="005F365F">
        <w:t xml:space="preserve"> </w:t>
      </w:r>
      <w:proofErr w:type="spellStart"/>
      <w:r>
        <w:t>od</w:t>
      </w:r>
      <w:proofErr w:type="spellEnd"/>
      <w:r w:rsidR="005F365F">
        <w:t xml:space="preserve"> 1.</w:t>
      </w:r>
      <w:r w:rsidR="005F365F">
        <w:rPr>
          <w:lang w:val="sr-Cyrl-RS"/>
        </w:rPr>
        <w:t xml:space="preserve"> </w:t>
      </w:r>
      <w:proofErr w:type="spellStart"/>
      <w:proofErr w:type="gramStart"/>
      <w:r>
        <w:t>januara</w:t>
      </w:r>
      <w:proofErr w:type="spellEnd"/>
      <w:proofErr w:type="gramEnd"/>
      <w:r w:rsidR="005F365F">
        <w:t xml:space="preserve"> </w:t>
      </w:r>
      <w:r>
        <w:t>do</w:t>
      </w:r>
      <w:r w:rsidR="005F365F">
        <w:t xml:space="preserve"> 31.</w:t>
      </w:r>
      <w:r w:rsidR="005F365F">
        <w:rPr>
          <w:lang w:val="sr-Cyrl-RS"/>
        </w:rPr>
        <w:t xml:space="preserve"> </w:t>
      </w:r>
      <w:proofErr w:type="spellStart"/>
      <w:proofErr w:type="gramStart"/>
      <w:r>
        <w:t>marta</w:t>
      </w:r>
      <w:proofErr w:type="spellEnd"/>
      <w:proofErr w:type="gramEnd"/>
      <w:r w:rsidR="005F365F">
        <w:t xml:space="preserve"> 2021.</w:t>
      </w:r>
      <w:r w:rsidR="005F365F">
        <w:rPr>
          <w:lang w:val="sr-Cyrl-RS"/>
        </w:rPr>
        <w:t xml:space="preserve"> </w:t>
      </w:r>
      <w:proofErr w:type="spellStart"/>
      <w:r>
        <w:t>godine</w:t>
      </w:r>
      <w:proofErr w:type="spellEnd"/>
      <w:r w:rsidR="005F365F">
        <w:rPr>
          <w:lang w:val="sr-Cyrl-RS"/>
        </w:rPr>
        <w:t xml:space="preserve"> (10 </w:t>
      </w:r>
      <w:r>
        <w:rPr>
          <w:lang w:val="sr-Cyrl-RS"/>
        </w:rPr>
        <w:t>broj</w:t>
      </w:r>
      <w:r w:rsidR="005F365F">
        <w:rPr>
          <w:lang w:val="sr-Cyrl-RS"/>
        </w:rPr>
        <w:t xml:space="preserve"> 02-770/21 </w:t>
      </w:r>
      <w:r>
        <w:rPr>
          <w:lang w:val="sr-Cyrl-RS"/>
        </w:rPr>
        <w:t>od</w:t>
      </w:r>
      <w:r w:rsidR="005F365F">
        <w:rPr>
          <w:lang w:val="sr-Cyrl-RS"/>
        </w:rPr>
        <w:t xml:space="preserve"> 29. </w:t>
      </w:r>
      <w:r>
        <w:rPr>
          <w:lang w:val="sr-Cyrl-RS"/>
        </w:rPr>
        <w:t>aprila</w:t>
      </w:r>
      <w:r w:rsidR="005F365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F365F">
        <w:rPr>
          <w:lang w:val="sr-Cyrl-RS"/>
        </w:rPr>
        <w:t xml:space="preserve">); </w:t>
      </w:r>
    </w:p>
    <w:p w:rsidR="00271CF0" w:rsidRPr="005F365F" w:rsidRDefault="0002324A" w:rsidP="00CA7E7A">
      <w:pPr>
        <w:pStyle w:val="ListParagraph"/>
        <w:numPr>
          <w:ilvl w:val="0"/>
          <w:numId w:val="19"/>
        </w:numPr>
        <w:rPr>
          <w:lang w:val="sr-Cyrl-RS"/>
        </w:rPr>
      </w:pPr>
      <w:r>
        <w:rPr>
          <w:lang w:val="sr-Cyrl-RS"/>
        </w:rPr>
        <w:t>Razmatranje</w:t>
      </w:r>
      <w:r w:rsidR="005F365F" w:rsidRPr="005F365F">
        <w:rPr>
          <w:lang w:val="sr-Cyrl-RS"/>
        </w:rPr>
        <w:t xml:space="preserve"> </w:t>
      </w:r>
      <w:r>
        <w:rPr>
          <w:lang w:val="sr-Cyrl-RS"/>
        </w:rPr>
        <w:t>I</w:t>
      </w:r>
      <w:proofErr w:type="spellStart"/>
      <w:r>
        <w:t>zveštaj</w:t>
      </w:r>
      <w:proofErr w:type="spellEnd"/>
      <w:r>
        <w:rPr>
          <w:lang w:val="sr-Cyrl-RS"/>
        </w:rPr>
        <w:t>a</w:t>
      </w:r>
      <w:r w:rsidR="005F365F">
        <w:t xml:space="preserve"> </w:t>
      </w:r>
      <w:r>
        <w:t>o</w:t>
      </w:r>
      <w:r w:rsidR="005F365F">
        <w:t xml:space="preserve"> </w:t>
      </w:r>
      <w:proofErr w:type="spellStart"/>
      <w:r>
        <w:t>radu</w:t>
      </w:r>
      <w:proofErr w:type="spellEnd"/>
      <w:r w:rsidR="005F365F">
        <w:t xml:space="preserve"> </w:t>
      </w:r>
      <w:proofErr w:type="spellStart"/>
      <w:r>
        <w:t>Ministarstva</w:t>
      </w:r>
      <w:proofErr w:type="spellEnd"/>
      <w:r w:rsidR="005F365F">
        <w:t xml:space="preserve"> </w:t>
      </w:r>
      <w:proofErr w:type="spellStart"/>
      <w:r>
        <w:t>trgovine</w:t>
      </w:r>
      <w:proofErr w:type="spellEnd"/>
      <w:r w:rsidR="005F365F">
        <w:t xml:space="preserve">, </w:t>
      </w:r>
      <w:proofErr w:type="spellStart"/>
      <w:r>
        <w:t>turizma</w:t>
      </w:r>
      <w:proofErr w:type="spellEnd"/>
      <w:r w:rsidR="005F365F">
        <w:t xml:space="preserve"> </w:t>
      </w:r>
      <w:proofErr w:type="spellStart"/>
      <w:r>
        <w:t>i</w:t>
      </w:r>
      <w:proofErr w:type="spellEnd"/>
      <w:r w:rsidR="005F365F">
        <w:t xml:space="preserve"> </w:t>
      </w:r>
      <w:proofErr w:type="spellStart"/>
      <w:r>
        <w:t>telekomunikacija</w:t>
      </w:r>
      <w:proofErr w:type="spellEnd"/>
      <w:r w:rsidR="005F365F">
        <w:t xml:space="preserve"> </w:t>
      </w:r>
      <w:proofErr w:type="spellStart"/>
      <w:r>
        <w:t>za</w:t>
      </w:r>
      <w:proofErr w:type="spellEnd"/>
      <w:r w:rsidR="005F365F">
        <w:t xml:space="preserve"> </w:t>
      </w:r>
      <w:r>
        <w:t>period</w:t>
      </w:r>
      <w:r w:rsidR="005F365F">
        <w:t xml:space="preserve"> </w:t>
      </w:r>
      <w:proofErr w:type="spellStart"/>
      <w:r>
        <w:t>od</w:t>
      </w:r>
      <w:proofErr w:type="spellEnd"/>
      <w:r w:rsidR="005F365F">
        <w:t xml:space="preserve"> 1.</w:t>
      </w:r>
      <w:r w:rsidR="005F365F" w:rsidRPr="005F365F">
        <w:rPr>
          <w:lang w:val="sr-Cyrl-RS"/>
        </w:rPr>
        <w:t xml:space="preserve"> </w:t>
      </w:r>
      <w:r>
        <w:rPr>
          <w:lang w:val="sr-Cyrl-RS"/>
        </w:rPr>
        <w:t>aprila</w:t>
      </w:r>
      <w:r w:rsidR="005F365F">
        <w:t xml:space="preserve"> </w:t>
      </w:r>
      <w:r>
        <w:t>do</w:t>
      </w:r>
      <w:r w:rsidR="005F365F">
        <w:t xml:space="preserve"> 3</w:t>
      </w:r>
      <w:r w:rsidR="005F365F" w:rsidRPr="005F365F">
        <w:rPr>
          <w:lang w:val="sr-Cyrl-RS"/>
        </w:rPr>
        <w:t>0</w:t>
      </w:r>
      <w:r w:rsidR="005F365F">
        <w:t>.</w:t>
      </w:r>
      <w:r w:rsidR="005F365F" w:rsidRPr="005F365F">
        <w:rPr>
          <w:lang w:val="sr-Cyrl-RS"/>
        </w:rPr>
        <w:t xml:space="preserve"> </w:t>
      </w:r>
      <w:r>
        <w:rPr>
          <w:lang w:val="sr-Cyrl-RS"/>
        </w:rPr>
        <w:t>juna</w:t>
      </w:r>
      <w:r w:rsidR="005F365F">
        <w:t xml:space="preserve"> 2021.</w:t>
      </w:r>
      <w:r w:rsidR="005F365F" w:rsidRPr="005F365F">
        <w:rPr>
          <w:lang w:val="sr-Cyrl-RS"/>
        </w:rPr>
        <w:t xml:space="preserve"> </w:t>
      </w:r>
      <w:proofErr w:type="spellStart"/>
      <w:proofErr w:type="gramStart"/>
      <w:r>
        <w:t>godine</w:t>
      </w:r>
      <w:proofErr w:type="spellEnd"/>
      <w:proofErr w:type="gramEnd"/>
      <w:r w:rsidR="005F365F" w:rsidRPr="005F365F">
        <w:rPr>
          <w:lang w:val="sr-Cyrl-RS"/>
        </w:rPr>
        <w:t xml:space="preserve"> (10 </w:t>
      </w:r>
      <w:r>
        <w:rPr>
          <w:lang w:val="sr-Cyrl-RS"/>
        </w:rPr>
        <w:t>broj</w:t>
      </w:r>
      <w:r w:rsidR="005F365F" w:rsidRPr="005F365F">
        <w:rPr>
          <w:lang w:val="sr-Cyrl-RS"/>
        </w:rPr>
        <w:t xml:space="preserve"> 02-770/21-2 </w:t>
      </w:r>
      <w:r>
        <w:rPr>
          <w:lang w:val="sr-Cyrl-RS"/>
        </w:rPr>
        <w:t>od</w:t>
      </w:r>
      <w:r w:rsidR="005F365F" w:rsidRPr="005F365F">
        <w:rPr>
          <w:lang w:val="sr-Cyrl-RS"/>
        </w:rPr>
        <w:t xml:space="preserve"> 13. </w:t>
      </w:r>
      <w:r>
        <w:rPr>
          <w:lang w:val="sr-Cyrl-RS"/>
        </w:rPr>
        <w:t>jula</w:t>
      </w:r>
      <w:r w:rsidR="005F365F" w:rsidRPr="005F365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F365F" w:rsidRPr="005F365F">
        <w:rPr>
          <w:lang w:val="sr-Cyrl-RS"/>
        </w:rPr>
        <w:t>).</w:t>
      </w:r>
    </w:p>
    <w:p w:rsidR="008869CA" w:rsidRPr="008869CA" w:rsidRDefault="008869CA" w:rsidP="008722D4">
      <w:pPr>
        <w:rPr>
          <w:lang w:val="sr-Cyrl-RS"/>
        </w:rPr>
      </w:pPr>
    </w:p>
    <w:p w:rsidR="00CF19D3" w:rsidRDefault="0002324A" w:rsidP="00CF19D3">
      <w:pPr>
        <w:ind w:firstLine="1440"/>
        <w:rPr>
          <w:color w:val="000000" w:themeColor="text1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962572">
        <w:rPr>
          <w:color w:val="000000" w:themeColor="text1"/>
          <w:lang w:val="sr-Cyrl-RS"/>
        </w:rPr>
        <w:t xml:space="preserve">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Pr="007F36CF">
        <w:rPr>
          <w:lang w:val="sr-Cyrl-RS"/>
        </w:rPr>
        <w:t xml:space="preserve"> </w:t>
      </w:r>
      <w:r w:rsidR="0002324A">
        <w:rPr>
          <w:lang w:val="sr-Cyrl-CS"/>
        </w:rPr>
        <w:t>PREDSEDNIK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</w:t>
      </w:r>
      <w:r w:rsidR="0002324A">
        <w:rPr>
          <w:lang w:val="sr-Cyrl-RS"/>
        </w:rPr>
        <w:t>Veroljub</w:t>
      </w:r>
      <w:r w:rsidR="0018474F">
        <w:rPr>
          <w:lang w:val="sr-Cyrl-RS"/>
        </w:rPr>
        <w:t xml:space="preserve"> </w:t>
      </w:r>
      <w:r w:rsidR="0002324A">
        <w:rPr>
          <w:lang w:val="sr-Cyrl-RS"/>
        </w:rPr>
        <w:t>Arsić</w:t>
      </w:r>
      <w:r w:rsidR="00B53192">
        <w:rPr>
          <w:lang w:val="sr-Cyrl-RS"/>
        </w:rPr>
        <w:t xml:space="preserve">, </w:t>
      </w:r>
      <w:r w:rsidR="0002324A">
        <w:rPr>
          <w:lang w:val="sr-Cyrl-RS"/>
        </w:rPr>
        <w:t>s</w:t>
      </w:r>
      <w:r w:rsidR="00B53192">
        <w:rPr>
          <w:lang w:val="sr-Cyrl-RS"/>
        </w:rPr>
        <w:t>.</w:t>
      </w:r>
      <w:r w:rsidR="0002324A">
        <w:rPr>
          <w:lang w:val="sr-Cyrl-RS"/>
        </w:rPr>
        <w:t>r</w:t>
      </w:r>
      <w:r w:rsidR="00B53192">
        <w:rPr>
          <w:lang w:val="sr-Cyrl-RS"/>
        </w:rPr>
        <w:t>.</w:t>
      </w:r>
      <w:r w:rsidR="00CD6DF9">
        <w:t xml:space="preserve"> </w:t>
      </w:r>
    </w:p>
    <w:sectPr w:rsidR="000C648D" w:rsidRPr="00CD6DF9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30" w:rsidRDefault="001F1230" w:rsidP="0002324A">
      <w:r>
        <w:separator/>
      </w:r>
    </w:p>
  </w:endnote>
  <w:endnote w:type="continuationSeparator" w:id="0">
    <w:p w:rsidR="001F1230" w:rsidRDefault="001F1230" w:rsidP="0002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A" w:rsidRDefault="00023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A" w:rsidRDefault="000232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A" w:rsidRDefault="00023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30" w:rsidRDefault="001F1230" w:rsidP="0002324A">
      <w:r>
        <w:separator/>
      </w:r>
    </w:p>
  </w:footnote>
  <w:footnote w:type="continuationSeparator" w:id="0">
    <w:p w:rsidR="001F1230" w:rsidRDefault="001F1230" w:rsidP="0002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A" w:rsidRDefault="0002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A" w:rsidRDefault="000232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A" w:rsidRDefault="00023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CF907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18"/>
  </w:num>
  <w:num w:numId="9">
    <w:abstractNumId w:val="8"/>
  </w:num>
  <w:num w:numId="10">
    <w:abstractNumId w:val="0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15"/>
  </w:num>
  <w:num w:numId="17">
    <w:abstractNumId w:val="1"/>
  </w:num>
  <w:num w:numId="18">
    <w:abstractNumId w:val="10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2324A"/>
    <w:rsid w:val="00043E45"/>
    <w:rsid w:val="00044ACD"/>
    <w:rsid w:val="00067F17"/>
    <w:rsid w:val="00080486"/>
    <w:rsid w:val="000A50D7"/>
    <w:rsid w:val="000C648D"/>
    <w:rsid w:val="000D0EFB"/>
    <w:rsid w:val="00107751"/>
    <w:rsid w:val="00132683"/>
    <w:rsid w:val="0018474F"/>
    <w:rsid w:val="0019221F"/>
    <w:rsid w:val="001D2B15"/>
    <w:rsid w:val="001F1230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E7C0C"/>
    <w:rsid w:val="005135AE"/>
    <w:rsid w:val="00540E9E"/>
    <w:rsid w:val="005F365F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90F0E"/>
    <w:rsid w:val="00796228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62572"/>
    <w:rsid w:val="009940F6"/>
    <w:rsid w:val="009B4094"/>
    <w:rsid w:val="009F2E1C"/>
    <w:rsid w:val="009F56A8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A7E7A"/>
    <w:rsid w:val="00CD6DF9"/>
    <w:rsid w:val="00CE1637"/>
    <w:rsid w:val="00CF19D3"/>
    <w:rsid w:val="00CF38FF"/>
    <w:rsid w:val="00D3065E"/>
    <w:rsid w:val="00D6189D"/>
    <w:rsid w:val="00D636E7"/>
    <w:rsid w:val="00D72E97"/>
    <w:rsid w:val="00D92CE9"/>
    <w:rsid w:val="00DA3C0A"/>
    <w:rsid w:val="00DB1CF5"/>
    <w:rsid w:val="00DB3FC3"/>
    <w:rsid w:val="00E231C1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2021-07-02T07:44:00Z</cp:lastPrinted>
  <dcterms:created xsi:type="dcterms:W3CDTF">2021-11-01T07:25:00Z</dcterms:created>
  <dcterms:modified xsi:type="dcterms:W3CDTF">2021-11-01T07:25:00Z</dcterms:modified>
</cp:coreProperties>
</file>